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A8" w:rsidRDefault="0063010B" w:rsidP="00D252A8">
      <w:pPr>
        <w:pStyle w:val="12"/>
        <w:framePr w:w="10810" w:h="1802" w:hRule="exact" w:wrap="none" w:vAnchor="page" w:hAnchor="page" w:x="535" w:y="4402"/>
        <w:shd w:val="clear" w:color="auto" w:fill="auto"/>
        <w:spacing w:before="0" w:after="195" w:line="260" w:lineRule="exact"/>
      </w:pPr>
      <w:r>
        <w:t>ИЗВЕЩЕНИЕ</w:t>
      </w:r>
    </w:p>
    <w:p w:rsidR="00D252A8" w:rsidRPr="00D252A8" w:rsidRDefault="00D252A8" w:rsidP="00D252A8">
      <w:pPr>
        <w:framePr w:w="10810" w:h="1802" w:hRule="exact" w:wrap="none" w:vAnchor="page" w:hAnchor="page" w:x="535" w:y="4402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проведении</w:t>
      </w:r>
      <w:r w:rsidRPr="00D252A8">
        <w:rPr>
          <w:rFonts w:ascii="Times New Roman" w:hAnsi="Times New Roman" w:cs="Times New Roman"/>
        </w:rPr>
        <w:t xml:space="preserve"> открытого конкурса</w:t>
      </w:r>
      <w:r>
        <w:rPr>
          <w:rFonts w:ascii="Times New Roman" w:hAnsi="Times New Roman" w:cs="Times New Roman"/>
        </w:rPr>
        <w:t xml:space="preserve"> на право заключения договора</w:t>
      </w:r>
      <w:r w:rsidRPr="00D252A8">
        <w:rPr>
          <w:rFonts w:ascii="Times New Roman" w:hAnsi="Times New Roman" w:cs="Times New Roman"/>
        </w:rPr>
        <w:t xml:space="preserve"> аренды имущества коммунальной инфраструктуры,</w:t>
      </w:r>
      <w:r>
        <w:rPr>
          <w:rFonts w:ascii="Times New Roman" w:hAnsi="Times New Roman" w:cs="Times New Roman"/>
        </w:rPr>
        <w:t xml:space="preserve"> находящегося в собственности муниципального образования «Кутулик»</w:t>
      </w:r>
      <w:r w:rsidRPr="00D252A8">
        <w:rPr>
          <w:rFonts w:ascii="Times New Roman" w:hAnsi="Times New Roman" w:cs="Times New Roman"/>
        </w:rPr>
        <w:t xml:space="preserve"> Аларского  района</w:t>
      </w:r>
    </w:p>
    <w:p w:rsidR="00A166B5" w:rsidRDefault="00A166B5" w:rsidP="00D252A8">
      <w:pPr>
        <w:pStyle w:val="12"/>
        <w:framePr w:w="10810" w:h="1802" w:hRule="exact" w:wrap="none" w:vAnchor="page" w:hAnchor="page" w:x="535" w:y="4402"/>
        <w:shd w:val="clear" w:color="auto" w:fill="auto"/>
        <w:spacing w:before="0" w:after="195" w:line="26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46"/>
        <w:gridCol w:w="6245"/>
      </w:tblGrid>
      <w:tr w:rsidR="00A166B5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6B5" w:rsidRDefault="0063010B">
            <w:pPr>
              <w:pStyle w:val="12"/>
              <w:framePr w:w="10790" w:h="9605" w:wrap="none" w:vAnchor="page" w:hAnchor="page" w:x="540" w:y="6439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1pt0pt"/>
              </w:rPr>
              <w:t>Организатор открытого конкурса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6B5" w:rsidRDefault="00D252A8" w:rsidP="00D252A8">
            <w:pPr>
              <w:pStyle w:val="12"/>
              <w:framePr w:w="10790" w:h="9605" w:wrap="none" w:vAnchor="page" w:hAnchor="page" w:x="540" w:y="6439"/>
              <w:shd w:val="clear" w:color="auto" w:fill="auto"/>
              <w:spacing w:before="0" w:after="0" w:line="274" w:lineRule="exact"/>
              <w:jc w:val="both"/>
            </w:pPr>
            <w:r>
              <w:t>Администрация  муниципального образования «Кутулик» Аларского района Иркутской области</w:t>
            </w:r>
          </w:p>
        </w:tc>
      </w:tr>
      <w:tr w:rsidR="00A166B5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6B5" w:rsidRDefault="0063010B">
            <w:pPr>
              <w:pStyle w:val="12"/>
              <w:framePr w:w="10790" w:h="9605" w:wrap="none" w:vAnchor="page" w:hAnchor="page" w:x="540" w:y="6439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1pt0pt"/>
              </w:rPr>
              <w:t>Адрес организатора конкурса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6B5" w:rsidRDefault="00D252A8">
            <w:pPr>
              <w:pStyle w:val="12"/>
              <w:framePr w:w="10790" w:h="9605" w:wrap="none" w:vAnchor="page" w:hAnchor="page" w:x="540" w:y="6439"/>
              <w:shd w:val="clear" w:color="auto" w:fill="auto"/>
              <w:spacing w:before="0" w:after="0" w:line="278" w:lineRule="exact"/>
              <w:jc w:val="both"/>
            </w:pPr>
            <w:r w:rsidRPr="002A0B70">
              <w:t>6</w:t>
            </w:r>
            <w:r>
              <w:t xml:space="preserve">69452, </w:t>
            </w:r>
            <w:r w:rsidRPr="002A0B70">
              <w:t xml:space="preserve"> </w:t>
            </w:r>
            <w:r>
              <w:t>Иркутская область, Аларский район, п. Кутулик, улица Матвеева, 2.</w:t>
            </w:r>
          </w:p>
        </w:tc>
      </w:tr>
      <w:tr w:rsidR="00A166B5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6B5" w:rsidRDefault="0063010B">
            <w:pPr>
              <w:pStyle w:val="12"/>
              <w:framePr w:w="10790" w:h="9605" w:wrap="none" w:vAnchor="page" w:hAnchor="page" w:x="540" w:y="6439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1pt0pt"/>
              </w:rPr>
              <w:t>Официальный сайт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6B5" w:rsidRPr="00D252A8" w:rsidRDefault="0063010B">
            <w:pPr>
              <w:pStyle w:val="12"/>
              <w:framePr w:w="10790" w:h="9605" w:wrap="none" w:vAnchor="page" w:hAnchor="page" w:x="540" w:y="6439"/>
              <w:shd w:val="clear" w:color="auto" w:fill="auto"/>
              <w:spacing w:before="0" w:after="0" w:line="220" w:lineRule="exact"/>
              <w:jc w:val="both"/>
            </w:pPr>
            <w:r w:rsidRPr="00D252A8">
              <w:rPr>
                <w:rStyle w:val="11pt0pt"/>
                <w:spacing w:val="0"/>
                <w:sz w:val="26"/>
                <w:szCs w:val="26"/>
                <w:lang w:val="en-US"/>
              </w:rPr>
              <w:t>http</w:t>
            </w:r>
            <w:r w:rsidRPr="00D252A8">
              <w:rPr>
                <w:rStyle w:val="11pt0pt"/>
                <w:spacing w:val="0"/>
                <w:sz w:val="26"/>
                <w:szCs w:val="26"/>
              </w:rPr>
              <w:t>:</w:t>
            </w:r>
            <w:r w:rsidR="00D252A8">
              <w:rPr>
                <w:rStyle w:val="11pt0pt"/>
                <w:spacing w:val="0"/>
                <w:sz w:val="26"/>
                <w:szCs w:val="26"/>
              </w:rPr>
              <w:t xml:space="preserve"> кутулик.рф</w:t>
            </w:r>
          </w:p>
        </w:tc>
      </w:tr>
      <w:tr w:rsidR="00A166B5" w:rsidRPr="00D252A8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6B5" w:rsidRDefault="0063010B">
            <w:pPr>
              <w:pStyle w:val="12"/>
              <w:framePr w:w="10790" w:h="9605" w:wrap="none" w:vAnchor="page" w:hAnchor="page" w:x="540" w:y="6439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1pt0pt"/>
              </w:rPr>
              <w:t>Адрес электронной почты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6B5" w:rsidRPr="00D252A8" w:rsidRDefault="0063010B" w:rsidP="00D252A8">
            <w:pPr>
              <w:pStyle w:val="12"/>
              <w:framePr w:w="10790" w:h="9605" w:wrap="none" w:vAnchor="page" w:hAnchor="page" w:x="540" w:y="6439"/>
              <w:shd w:val="clear" w:color="auto" w:fill="auto"/>
              <w:spacing w:before="0" w:after="0" w:line="220" w:lineRule="exact"/>
              <w:jc w:val="both"/>
              <w:rPr>
                <w:lang w:val="en-US"/>
              </w:rPr>
            </w:pPr>
            <w:r>
              <w:rPr>
                <w:rStyle w:val="11pt0pt"/>
                <w:lang w:val="en-US"/>
              </w:rPr>
              <w:t>E-mail:</w:t>
            </w:r>
            <w:hyperlink r:id="rId6" w:history="1">
              <w:r>
                <w:rPr>
                  <w:rStyle w:val="a3"/>
                  <w:lang w:val="en-US"/>
                </w:rPr>
                <w:t xml:space="preserve"> </w:t>
              </w:r>
            </w:hyperlink>
            <w:r w:rsidR="00D252A8">
              <w:rPr>
                <w:lang w:val="en-US"/>
              </w:rPr>
              <w:t>adm.kutulik@mail.ru</w:t>
            </w:r>
          </w:p>
        </w:tc>
      </w:tr>
      <w:tr w:rsidR="00A166B5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6B5" w:rsidRDefault="0063010B">
            <w:pPr>
              <w:pStyle w:val="12"/>
              <w:framePr w:w="10790" w:h="9605" w:wrap="none" w:vAnchor="page" w:hAnchor="page" w:x="540" w:y="6439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1pt0pt"/>
              </w:rPr>
              <w:t>Контактный телефон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6B5" w:rsidRPr="00D252A8" w:rsidRDefault="00D252A8" w:rsidP="00D252A8">
            <w:pPr>
              <w:pStyle w:val="12"/>
              <w:framePr w:w="10790" w:h="9605" w:wrap="none" w:vAnchor="page" w:hAnchor="page" w:x="540" w:y="6439"/>
              <w:shd w:val="clear" w:color="auto" w:fill="auto"/>
              <w:spacing w:before="0" w:after="0" w:line="220" w:lineRule="exact"/>
              <w:jc w:val="both"/>
              <w:rPr>
                <w:lang w:val="en-US"/>
              </w:rPr>
            </w:pPr>
            <w:r>
              <w:rPr>
                <w:rStyle w:val="11pt0pt"/>
              </w:rPr>
              <w:t>8(395</w:t>
            </w:r>
            <w:r>
              <w:rPr>
                <w:rStyle w:val="11pt0pt"/>
                <w:lang w:val="en-US"/>
              </w:rPr>
              <w:t>64</w:t>
            </w:r>
            <w:r w:rsidR="0063010B">
              <w:rPr>
                <w:rStyle w:val="11pt0pt"/>
              </w:rPr>
              <w:t xml:space="preserve">) </w:t>
            </w:r>
            <w:r>
              <w:rPr>
                <w:rStyle w:val="11pt0pt"/>
                <w:lang w:val="en-US"/>
              </w:rPr>
              <w:t>37-1-54</w:t>
            </w:r>
          </w:p>
        </w:tc>
      </w:tr>
      <w:tr w:rsidR="00A166B5">
        <w:tblPrEx>
          <w:tblCellMar>
            <w:top w:w="0" w:type="dxa"/>
            <w:bottom w:w="0" w:type="dxa"/>
          </w:tblCellMar>
        </w:tblPrEx>
        <w:trPr>
          <w:trHeight w:hRule="exact" w:val="624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6B5" w:rsidRDefault="0063010B">
            <w:pPr>
              <w:pStyle w:val="12"/>
              <w:framePr w:w="10790" w:h="9605" w:wrap="none" w:vAnchor="page" w:hAnchor="page" w:x="540" w:y="6439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1pt0pt"/>
              </w:rPr>
              <w:t>Предмет открытого конкурса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2A8" w:rsidRDefault="00D252A8" w:rsidP="00D252A8">
            <w:pPr>
              <w:pStyle w:val="12"/>
              <w:framePr w:w="10790" w:h="9605" w:wrap="none" w:vAnchor="page" w:hAnchor="page" w:x="540" w:y="6439"/>
              <w:shd w:val="clear" w:color="auto" w:fill="auto"/>
              <w:spacing w:before="180" w:after="180" w:line="220" w:lineRule="exact"/>
              <w:jc w:val="both"/>
              <w:rPr>
                <w:sz w:val="24"/>
                <w:szCs w:val="24"/>
                <w:lang w:val="en-US"/>
              </w:rPr>
            </w:pPr>
            <w:r w:rsidRPr="00D252A8">
              <w:rPr>
                <w:sz w:val="24"/>
                <w:szCs w:val="24"/>
              </w:rPr>
              <w:t xml:space="preserve">право заключения договора аренды имущества коммунальной инфраструктуры муниципальной собственности </w:t>
            </w:r>
            <w:r>
              <w:t xml:space="preserve"> муниципального образования «Кутулик»</w:t>
            </w:r>
            <w:r w:rsidRPr="00D252A8">
              <w:rPr>
                <w:sz w:val="24"/>
                <w:szCs w:val="24"/>
              </w:rPr>
              <w:t xml:space="preserve"> Аларского района,  с условием использования имущества по целевому назначению – оказание услуг по теплоснабжению и водоснабжению,объектов социальной инфраструктуры и прочих потребителей на территории Аларского района в п. Кутулик, качественные и бесперебойные услуги по производству, транспортировке и сбыту тепловой энергии, предоставление холодного водоснабжения</w:t>
            </w:r>
          </w:p>
          <w:p w:rsidR="00A166B5" w:rsidRDefault="0063010B" w:rsidP="00D252A8">
            <w:pPr>
              <w:pStyle w:val="12"/>
              <w:framePr w:w="10790" w:h="9605" w:wrap="none" w:vAnchor="page" w:hAnchor="page" w:x="540" w:y="6439"/>
              <w:shd w:val="clear" w:color="auto" w:fill="auto"/>
              <w:spacing w:before="180" w:after="180" w:line="220" w:lineRule="exact"/>
            </w:pPr>
            <w:r>
              <w:rPr>
                <w:rStyle w:val="11pt0pt"/>
              </w:rPr>
              <w:t>Лот № 1:</w:t>
            </w:r>
          </w:p>
          <w:p w:rsidR="00A166B5" w:rsidRDefault="00D252A8">
            <w:pPr>
              <w:pStyle w:val="12"/>
              <w:framePr w:w="10790" w:h="9605" w:wrap="none" w:vAnchor="page" w:hAnchor="page" w:x="540" w:y="6439"/>
              <w:shd w:val="clear" w:color="auto" w:fill="auto"/>
              <w:spacing w:before="180" w:after="0" w:line="283" w:lineRule="exact"/>
              <w:jc w:val="both"/>
            </w:pPr>
            <w:r>
              <w:t xml:space="preserve">сооружение модульной  котельной и оборудование котельной общей площадью 162,1 кв.м. с котлом на твердом топливе (уголь) расположенное по адресу: </w:t>
            </w:r>
            <w:r w:rsidRPr="002A0B70">
              <w:t>6</w:t>
            </w:r>
            <w:r>
              <w:t xml:space="preserve">69452, </w:t>
            </w:r>
            <w:r w:rsidRPr="002A0B70">
              <w:t xml:space="preserve"> </w:t>
            </w:r>
            <w:r>
              <w:t>Иркутская область, Аларский район, п. Кутулик, мкр. Здоровье, 1 , находящееся в собственности  муниципального образования «Кутулик» Аларского района</w:t>
            </w:r>
          </w:p>
        </w:tc>
      </w:tr>
    </w:tbl>
    <w:p w:rsidR="00A166B5" w:rsidRDefault="00A166B5">
      <w:pPr>
        <w:rPr>
          <w:sz w:val="2"/>
          <w:szCs w:val="2"/>
        </w:rPr>
        <w:sectPr w:rsidR="00A166B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166B5" w:rsidRDefault="0063010B">
      <w:pPr>
        <w:pStyle w:val="a6"/>
        <w:framePr w:wrap="none" w:vAnchor="page" w:hAnchor="page" w:x="5988" w:y="795"/>
        <w:shd w:val="clear" w:color="auto" w:fill="auto"/>
        <w:spacing w:line="260" w:lineRule="exact"/>
        <w:ind w:left="20"/>
      </w:pPr>
      <w:r>
        <w:lastRenderedPageBreak/>
        <w:t>2</w:t>
      </w:r>
    </w:p>
    <w:tbl>
      <w:tblPr>
        <w:tblOverlap w:val="never"/>
        <w:tblW w:w="108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63"/>
        <w:gridCol w:w="6269"/>
      </w:tblGrid>
      <w:tr w:rsidR="00A166B5" w:rsidTr="00BE4D54">
        <w:tblPrEx>
          <w:tblCellMar>
            <w:top w:w="0" w:type="dxa"/>
            <w:bottom w:w="0" w:type="dxa"/>
          </w:tblCellMar>
        </w:tblPrEx>
        <w:trPr>
          <w:trHeight w:hRule="exact" w:val="3422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6B5" w:rsidRDefault="0063010B">
            <w:pPr>
              <w:pStyle w:val="12"/>
              <w:framePr w:w="10790" w:h="8414" w:wrap="none" w:vAnchor="page" w:hAnchor="page" w:x="545" w:y="1376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11pt0pt"/>
              </w:rPr>
              <w:t xml:space="preserve">Сведения о порядке проведения открытого конкурса и определения победителя открытого конкурса, место и условия оказания транспортных услуг, а также другие сведения, предусмотренные частью 2 статьи 8 Закона Иркутской области от 28 </w:t>
            </w:r>
            <w:r>
              <w:rPr>
                <w:rStyle w:val="11pt0pt"/>
              </w:rPr>
              <w:t>декабря 2015 года № 145-ОЗ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области»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6B5" w:rsidRPr="00BE4D54" w:rsidRDefault="0063010B">
            <w:pPr>
              <w:pStyle w:val="12"/>
              <w:framePr w:w="10790" w:h="8414" w:wrap="none" w:vAnchor="page" w:hAnchor="page" w:x="545" w:y="1376"/>
              <w:shd w:val="clear" w:color="auto" w:fill="auto"/>
              <w:spacing w:before="0" w:after="0" w:line="220" w:lineRule="exact"/>
              <w:jc w:val="both"/>
              <w:rPr>
                <w:sz w:val="24"/>
                <w:szCs w:val="24"/>
                <w:lang w:val="en-US"/>
              </w:rPr>
            </w:pPr>
            <w:r w:rsidRPr="00BE4D54">
              <w:rPr>
                <w:rStyle w:val="11pt0pt"/>
                <w:sz w:val="24"/>
                <w:szCs w:val="24"/>
              </w:rPr>
              <w:t>Представлены в конкурсной документации</w:t>
            </w:r>
          </w:p>
        </w:tc>
      </w:tr>
      <w:tr w:rsidR="00A166B5" w:rsidTr="00BE4D54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6B5" w:rsidRDefault="0063010B">
            <w:pPr>
              <w:pStyle w:val="12"/>
              <w:framePr w:w="10790" w:h="8414" w:wrap="none" w:vAnchor="page" w:hAnchor="page" w:x="545" w:y="1376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pt0pt"/>
              </w:rPr>
              <w:t>Срок, мест</w:t>
            </w:r>
            <w:r>
              <w:rPr>
                <w:rStyle w:val="11pt0pt"/>
              </w:rPr>
              <w:t>о и порядок предоставления конкурсной документации, официальный сайт, на котором размещена конкурсная документация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6B5" w:rsidRPr="00BE4D54" w:rsidRDefault="0063010B">
            <w:pPr>
              <w:pStyle w:val="12"/>
              <w:framePr w:w="10790" w:h="8414" w:wrap="none" w:vAnchor="page" w:hAnchor="page" w:x="545" w:y="1376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pt0pt"/>
              </w:rPr>
              <w:t xml:space="preserve">Конкурсная документация размещена на официальном сайте министерства жилищной политики, энергетики и транспорта Иркутской области </w:t>
            </w:r>
            <w:r w:rsidRPr="00D252A8">
              <w:rPr>
                <w:rStyle w:val="11pt0pt"/>
              </w:rPr>
              <w:t>(</w:t>
            </w:r>
            <w:r w:rsidRPr="00BE4D54">
              <w:rPr>
                <w:rStyle w:val="11pt0pt"/>
                <w:spacing w:val="0"/>
                <w:sz w:val="26"/>
                <w:szCs w:val="26"/>
                <w:lang w:val="en-US"/>
              </w:rPr>
              <w:t>http</w:t>
            </w:r>
            <w:r w:rsidRPr="00BE4D54">
              <w:rPr>
                <w:rStyle w:val="11pt0pt"/>
                <w:spacing w:val="0"/>
                <w:sz w:val="26"/>
                <w:szCs w:val="26"/>
              </w:rPr>
              <w:t>://</w:t>
            </w:r>
            <w:r w:rsidR="00BE4D54">
              <w:rPr>
                <w:rStyle w:val="11pt0pt"/>
                <w:spacing w:val="0"/>
                <w:sz w:val="26"/>
                <w:szCs w:val="26"/>
              </w:rPr>
              <w:t>кутулик.рф</w:t>
            </w:r>
          </w:p>
        </w:tc>
      </w:tr>
      <w:tr w:rsidR="00A166B5" w:rsidTr="00BE4D54">
        <w:tblPrEx>
          <w:tblCellMar>
            <w:top w:w="0" w:type="dxa"/>
            <w:bottom w:w="0" w:type="dxa"/>
          </w:tblCellMar>
        </w:tblPrEx>
        <w:trPr>
          <w:trHeight w:hRule="exact" w:val="1520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6B5" w:rsidRDefault="0063010B">
            <w:pPr>
              <w:pStyle w:val="12"/>
              <w:framePr w:w="10790" w:h="8414" w:wrap="none" w:vAnchor="page" w:hAnchor="page" w:x="545" w:y="1376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11pt0pt"/>
              </w:rPr>
              <w:t>Сроки, место и адрес подачи заявок на участие в конкурсе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6B5" w:rsidRDefault="0063010B">
            <w:pPr>
              <w:pStyle w:val="12"/>
              <w:framePr w:w="10790" w:h="8414" w:wrap="none" w:vAnchor="page" w:hAnchor="page" w:x="545" w:y="1376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pt0pt"/>
              </w:rPr>
              <w:t>Заявки на участие в конкурсе принимаются и регистрируются еж</w:t>
            </w:r>
            <w:r w:rsidR="00BE4D54">
              <w:rPr>
                <w:rStyle w:val="11pt0pt"/>
              </w:rPr>
              <w:t>едневно в рабочее время с 05 ноября 2019 года по 05 декабря</w:t>
            </w:r>
            <w:r>
              <w:rPr>
                <w:rStyle w:val="11pt0pt"/>
              </w:rPr>
              <w:t xml:space="preserve"> 2019 года.</w:t>
            </w:r>
            <w:r w:rsidR="00BE4D54">
              <w:rPr>
                <w:rStyle w:val="11pt0pt"/>
              </w:rPr>
              <w:t xml:space="preserve"> </w:t>
            </w:r>
            <w:r w:rsidR="00BE4D54" w:rsidRPr="00BE4D54">
              <w:rPr>
                <w:sz w:val="24"/>
                <w:szCs w:val="24"/>
              </w:rPr>
              <w:t>669452</w:t>
            </w:r>
            <w:r w:rsidR="00BE4D54" w:rsidRPr="00BE4D54">
              <w:rPr>
                <w:sz w:val="22"/>
                <w:szCs w:val="22"/>
              </w:rPr>
              <w:t>,  Иркутская область, Аларский район, п. Кутулик, улица Матвеева, 2.</w:t>
            </w:r>
          </w:p>
          <w:p w:rsidR="00A166B5" w:rsidRDefault="00A166B5">
            <w:pPr>
              <w:pStyle w:val="12"/>
              <w:framePr w:w="10790" w:h="8414" w:wrap="none" w:vAnchor="page" w:hAnchor="page" w:x="545" w:y="1376"/>
              <w:shd w:val="clear" w:color="auto" w:fill="auto"/>
              <w:spacing w:before="0" w:after="0" w:line="274" w:lineRule="exact"/>
              <w:ind w:left="120"/>
              <w:jc w:val="left"/>
            </w:pPr>
          </w:p>
        </w:tc>
      </w:tr>
      <w:tr w:rsidR="00A166B5" w:rsidTr="00BE4D54">
        <w:tblPrEx>
          <w:tblCellMar>
            <w:top w:w="0" w:type="dxa"/>
            <w:bottom w:w="0" w:type="dxa"/>
          </w:tblCellMar>
        </w:tblPrEx>
        <w:trPr>
          <w:trHeight w:hRule="exact" w:val="2731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6B5" w:rsidRDefault="0063010B">
            <w:pPr>
              <w:pStyle w:val="12"/>
              <w:framePr w:w="10790" w:h="8414" w:wrap="none" w:vAnchor="page" w:hAnchor="page" w:x="545" w:y="1376"/>
              <w:shd w:val="clear" w:color="auto" w:fill="auto"/>
              <w:spacing w:before="0" w:after="0" w:line="274" w:lineRule="exact"/>
              <w:jc w:val="both"/>
              <w:rPr>
                <w:rStyle w:val="11pt0pt"/>
              </w:rPr>
            </w:pPr>
            <w:r>
              <w:rPr>
                <w:rStyle w:val="11pt0pt"/>
              </w:rPr>
              <w:t xml:space="preserve">Место, дата и время вскрытия конвертов с заявками на участие в открытом </w:t>
            </w:r>
            <w:r>
              <w:rPr>
                <w:rStyle w:val="11pt0pt"/>
              </w:rPr>
              <w:t>конкурсе, а также место и дата рассмотрения таких заявок и подведения итогов открытого конкурса</w:t>
            </w:r>
          </w:p>
          <w:p w:rsidR="00BE4D54" w:rsidRDefault="00BE4D54">
            <w:pPr>
              <w:pStyle w:val="12"/>
              <w:framePr w:w="10790" w:h="8414" w:wrap="none" w:vAnchor="page" w:hAnchor="page" w:x="545" w:y="1376"/>
              <w:shd w:val="clear" w:color="auto" w:fill="auto"/>
              <w:spacing w:before="0" w:after="0" w:line="274" w:lineRule="exact"/>
              <w:jc w:val="both"/>
              <w:rPr>
                <w:rStyle w:val="11pt0pt"/>
              </w:rPr>
            </w:pPr>
          </w:p>
          <w:p w:rsidR="00BE4D54" w:rsidRDefault="00BE4D54">
            <w:pPr>
              <w:pStyle w:val="12"/>
              <w:framePr w:w="10790" w:h="8414" w:wrap="none" w:vAnchor="page" w:hAnchor="page" w:x="545" w:y="1376"/>
              <w:shd w:val="clear" w:color="auto" w:fill="auto"/>
              <w:spacing w:before="0" w:after="0" w:line="274" w:lineRule="exact"/>
              <w:jc w:val="both"/>
              <w:rPr>
                <w:rStyle w:val="11pt0pt"/>
              </w:rPr>
            </w:pPr>
          </w:p>
          <w:p w:rsidR="00BE4D54" w:rsidRDefault="00BE4D54">
            <w:pPr>
              <w:pStyle w:val="12"/>
              <w:framePr w:w="10790" w:h="8414" w:wrap="none" w:vAnchor="page" w:hAnchor="page" w:x="545" w:y="1376"/>
              <w:shd w:val="clear" w:color="auto" w:fill="auto"/>
              <w:spacing w:before="0" w:after="0" w:line="274" w:lineRule="exact"/>
              <w:jc w:val="both"/>
              <w:rPr>
                <w:rStyle w:val="11pt0pt"/>
              </w:rPr>
            </w:pPr>
          </w:p>
          <w:p w:rsidR="00BE4D54" w:rsidRDefault="00BE4D54">
            <w:pPr>
              <w:pStyle w:val="12"/>
              <w:framePr w:w="10790" w:h="8414" w:wrap="none" w:vAnchor="page" w:hAnchor="page" w:x="545" w:y="1376"/>
              <w:shd w:val="clear" w:color="auto" w:fill="auto"/>
              <w:spacing w:before="0" w:after="0" w:line="274" w:lineRule="exact"/>
              <w:jc w:val="both"/>
              <w:rPr>
                <w:rStyle w:val="11pt0pt"/>
              </w:rPr>
            </w:pPr>
          </w:p>
          <w:p w:rsidR="00BE4D54" w:rsidRDefault="00BE4D54">
            <w:pPr>
              <w:pStyle w:val="12"/>
              <w:framePr w:w="10790" w:h="8414" w:wrap="none" w:vAnchor="page" w:hAnchor="page" w:x="545" w:y="1376"/>
              <w:shd w:val="clear" w:color="auto" w:fill="auto"/>
              <w:spacing w:before="0" w:after="0" w:line="274" w:lineRule="exact"/>
              <w:jc w:val="both"/>
              <w:rPr>
                <w:rStyle w:val="11pt0pt"/>
              </w:rPr>
            </w:pPr>
          </w:p>
          <w:p w:rsidR="00BE4D54" w:rsidRDefault="00BE4D54">
            <w:pPr>
              <w:pStyle w:val="12"/>
              <w:framePr w:w="10790" w:h="8414" w:wrap="none" w:vAnchor="page" w:hAnchor="page" w:x="545" w:y="1376"/>
              <w:shd w:val="clear" w:color="auto" w:fill="auto"/>
              <w:spacing w:before="0" w:after="0" w:line="274" w:lineRule="exact"/>
              <w:jc w:val="both"/>
              <w:rPr>
                <w:rStyle w:val="11pt0pt"/>
              </w:rPr>
            </w:pPr>
          </w:p>
          <w:p w:rsidR="00BE4D54" w:rsidRDefault="00BE4D54">
            <w:pPr>
              <w:pStyle w:val="12"/>
              <w:framePr w:w="10790" w:h="8414" w:wrap="none" w:vAnchor="page" w:hAnchor="page" w:x="545" w:y="1376"/>
              <w:shd w:val="clear" w:color="auto" w:fill="auto"/>
              <w:spacing w:before="0" w:after="0" w:line="274" w:lineRule="exact"/>
              <w:jc w:val="both"/>
              <w:rPr>
                <w:rStyle w:val="11pt0pt"/>
              </w:rPr>
            </w:pPr>
          </w:p>
          <w:p w:rsidR="00BE4D54" w:rsidRDefault="00BE4D54">
            <w:pPr>
              <w:pStyle w:val="12"/>
              <w:framePr w:w="10790" w:h="8414" w:wrap="none" w:vAnchor="page" w:hAnchor="page" w:x="545" w:y="1376"/>
              <w:shd w:val="clear" w:color="auto" w:fill="auto"/>
              <w:spacing w:before="0" w:after="0" w:line="274" w:lineRule="exact"/>
              <w:jc w:val="both"/>
              <w:rPr>
                <w:rStyle w:val="11pt0pt"/>
              </w:rPr>
            </w:pPr>
          </w:p>
          <w:p w:rsidR="00BE4D54" w:rsidRDefault="00BE4D54">
            <w:pPr>
              <w:pStyle w:val="12"/>
              <w:framePr w:w="10790" w:h="8414" w:wrap="none" w:vAnchor="page" w:hAnchor="page" w:x="545" w:y="1376"/>
              <w:shd w:val="clear" w:color="auto" w:fill="auto"/>
              <w:spacing w:before="0" w:after="0" w:line="274" w:lineRule="exact"/>
              <w:jc w:val="both"/>
              <w:rPr>
                <w:rStyle w:val="11pt0pt"/>
              </w:rPr>
            </w:pPr>
          </w:p>
          <w:p w:rsidR="00BE4D54" w:rsidRDefault="00BE4D54">
            <w:pPr>
              <w:pStyle w:val="12"/>
              <w:framePr w:w="10790" w:h="8414" w:wrap="none" w:vAnchor="page" w:hAnchor="page" w:x="545" w:y="1376"/>
              <w:shd w:val="clear" w:color="auto" w:fill="auto"/>
              <w:spacing w:before="0" w:after="0" w:line="274" w:lineRule="exact"/>
              <w:jc w:val="both"/>
              <w:rPr>
                <w:rStyle w:val="11pt0pt"/>
              </w:rPr>
            </w:pPr>
          </w:p>
          <w:p w:rsidR="00BE4D54" w:rsidRDefault="00BE4D54">
            <w:pPr>
              <w:pStyle w:val="12"/>
              <w:framePr w:w="10790" w:h="8414" w:wrap="none" w:vAnchor="page" w:hAnchor="page" w:x="545" w:y="1376"/>
              <w:shd w:val="clear" w:color="auto" w:fill="auto"/>
              <w:spacing w:before="0" w:after="0" w:line="274" w:lineRule="exact"/>
              <w:jc w:val="both"/>
            </w:pP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6B5" w:rsidRPr="00BE4D54" w:rsidRDefault="0063010B">
            <w:pPr>
              <w:pStyle w:val="12"/>
              <w:framePr w:w="10790" w:h="8414" w:wrap="none" w:vAnchor="page" w:hAnchor="page" w:x="545" w:y="1376"/>
              <w:shd w:val="clear" w:color="auto" w:fill="auto"/>
              <w:spacing w:before="0" w:after="240" w:line="274" w:lineRule="exact"/>
              <w:ind w:left="120"/>
              <w:jc w:val="left"/>
              <w:rPr>
                <w:sz w:val="22"/>
                <w:szCs w:val="22"/>
              </w:rPr>
            </w:pPr>
            <w:r>
              <w:rPr>
                <w:rStyle w:val="11pt0pt"/>
              </w:rPr>
              <w:t>Вскрытие конвертов с заявками на участие в конкурсе и принятие решения о</w:t>
            </w:r>
            <w:r w:rsidR="00BE4D54">
              <w:rPr>
                <w:rStyle w:val="11pt0pt"/>
              </w:rPr>
              <w:t xml:space="preserve"> допуске к участию в конкурсе: 05 декабря 2019 года в 10</w:t>
            </w:r>
            <w:r>
              <w:rPr>
                <w:rStyle w:val="11pt0pt"/>
              </w:rPr>
              <w:t xml:space="preserve"> час 00 мин (местное время) </w:t>
            </w:r>
            <w:r w:rsidR="00BE4D54">
              <w:t xml:space="preserve"> </w:t>
            </w:r>
            <w:r w:rsidR="00BE4D54" w:rsidRPr="00BE4D54">
              <w:rPr>
                <w:sz w:val="22"/>
                <w:szCs w:val="22"/>
              </w:rPr>
              <w:t>Иркутская область, Аларский район, п. Кутулик, улица Матвеева, 2.</w:t>
            </w:r>
          </w:p>
          <w:p w:rsidR="00BE4D54" w:rsidRDefault="0063010B" w:rsidP="00BE4D54">
            <w:pPr>
              <w:pStyle w:val="12"/>
              <w:framePr w:w="10790" w:h="8414" w:wrap="none" w:vAnchor="page" w:hAnchor="page" w:x="545" w:y="1376"/>
              <w:shd w:val="clear" w:color="auto" w:fill="auto"/>
              <w:spacing w:before="0" w:after="240" w:line="274" w:lineRule="exact"/>
              <w:ind w:left="120"/>
              <w:jc w:val="left"/>
            </w:pPr>
            <w:r>
              <w:rPr>
                <w:rStyle w:val="11pt0pt"/>
              </w:rPr>
              <w:t xml:space="preserve">Оценка, сопоставление заявок </w:t>
            </w:r>
            <w:r w:rsidR="00BE4D54">
              <w:rPr>
                <w:rStyle w:val="11pt0pt"/>
              </w:rPr>
              <w:t>и подведение итогов конкурса: 06 декабря</w:t>
            </w:r>
            <w:r>
              <w:rPr>
                <w:rStyle w:val="11pt0pt"/>
              </w:rPr>
              <w:t xml:space="preserve"> 2019 года в 11 час 00 мин (местное время)</w:t>
            </w:r>
            <w:r w:rsidR="00BE4D54">
              <w:t xml:space="preserve"> </w:t>
            </w:r>
            <w:r w:rsidR="00BE4D54" w:rsidRPr="00BE4D54">
              <w:rPr>
                <w:sz w:val="22"/>
                <w:szCs w:val="22"/>
              </w:rPr>
              <w:t>Иркутская область, Аларский район, п. Кутулик, улица Матвеева, 2.</w:t>
            </w:r>
          </w:p>
          <w:p w:rsidR="00A166B5" w:rsidRDefault="00A166B5">
            <w:pPr>
              <w:pStyle w:val="12"/>
              <w:framePr w:w="10790" w:h="8414" w:wrap="none" w:vAnchor="page" w:hAnchor="page" w:x="545" w:y="1376"/>
              <w:shd w:val="clear" w:color="auto" w:fill="auto"/>
              <w:spacing w:before="240" w:after="0" w:line="274" w:lineRule="exact"/>
              <w:jc w:val="both"/>
            </w:pPr>
          </w:p>
          <w:p w:rsidR="00A166B5" w:rsidRDefault="00A166B5">
            <w:pPr>
              <w:pStyle w:val="12"/>
              <w:framePr w:w="10790" w:h="8414" w:wrap="none" w:vAnchor="page" w:hAnchor="page" w:x="545" w:y="1376"/>
              <w:shd w:val="clear" w:color="auto" w:fill="auto"/>
              <w:spacing w:before="0" w:after="0" w:line="220" w:lineRule="exact"/>
              <w:jc w:val="both"/>
            </w:pPr>
          </w:p>
        </w:tc>
      </w:tr>
    </w:tbl>
    <w:p w:rsidR="00A166B5" w:rsidRDefault="00A166B5">
      <w:pPr>
        <w:rPr>
          <w:sz w:val="2"/>
          <w:szCs w:val="2"/>
        </w:rPr>
      </w:pPr>
    </w:p>
    <w:sectPr w:rsidR="00A166B5" w:rsidSect="00A166B5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10B" w:rsidRDefault="0063010B" w:rsidP="00A166B5">
      <w:r>
        <w:separator/>
      </w:r>
    </w:p>
  </w:endnote>
  <w:endnote w:type="continuationSeparator" w:id="1">
    <w:p w:rsidR="0063010B" w:rsidRDefault="0063010B" w:rsidP="00A16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10B" w:rsidRDefault="0063010B"/>
  </w:footnote>
  <w:footnote w:type="continuationSeparator" w:id="1">
    <w:p w:rsidR="0063010B" w:rsidRDefault="0063010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166B5"/>
    <w:rsid w:val="0063010B"/>
    <w:rsid w:val="00A166B5"/>
    <w:rsid w:val="00BE4D54"/>
    <w:rsid w:val="00D2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66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66B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16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21">
    <w:name w:val="Основной текст (2)"/>
    <w:basedOn w:val="2"/>
    <w:rsid w:val="00A166B5"/>
    <w:rPr>
      <w:color w:val="000000"/>
      <w:w w:val="100"/>
      <w:position w:val="0"/>
      <w:lang w:val="ru-RU"/>
    </w:rPr>
  </w:style>
  <w:style w:type="character" w:customStyle="1" w:styleId="22">
    <w:name w:val="Основной текст (2)"/>
    <w:basedOn w:val="2"/>
    <w:rsid w:val="00A166B5"/>
    <w:rPr>
      <w:color w:val="00000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A166B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"/>
      <w:sz w:val="9"/>
      <w:szCs w:val="9"/>
      <w:u w:val="none"/>
    </w:rPr>
  </w:style>
  <w:style w:type="character" w:customStyle="1" w:styleId="31">
    <w:name w:val="Основной текст (3)"/>
    <w:basedOn w:val="3"/>
    <w:rsid w:val="00A166B5"/>
    <w:rPr>
      <w:color w:val="00000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A16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2"/>
      <w:szCs w:val="12"/>
      <w:u w:val="none"/>
    </w:rPr>
  </w:style>
  <w:style w:type="character" w:customStyle="1" w:styleId="41">
    <w:name w:val="Основной текст (4)"/>
    <w:basedOn w:val="4"/>
    <w:rsid w:val="00A166B5"/>
    <w:rPr>
      <w:color w:val="000000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A16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111pt">
    <w:name w:val="Заголовок №1 + 11 pt"/>
    <w:basedOn w:val="1"/>
    <w:rsid w:val="00A166B5"/>
    <w:rPr>
      <w:color w:val="000000"/>
      <w:w w:val="100"/>
      <w:position w:val="0"/>
      <w:sz w:val="22"/>
      <w:szCs w:val="22"/>
      <w:lang w:val="en-US"/>
    </w:rPr>
  </w:style>
  <w:style w:type="character" w:customStyle="1" w:styleId="11">
    <w:name w:val="Заголовок №1"/>
    <w:basedOn w:val="1"/>
    <w:rsid w:val="00A166B5"/>
    <w:rPr>
      <w:color w:val="000000"/>
      <w:w w:val="100"/>
      <w:position w:val="0"/>
      <w:lang w:val="ru-RU"/>
    </w:rPr>
  </w:style>
  <w:style w:type="character" w:customStyle="1" w:styleId="2125pt-1pt">
    <w:name w:val="Основной текст (2) + 12;5 pt;Курсив;Интервал -1 pt"/>
    <w:basedOn w:val="2"/>
    <w:rsid w:val="00A166B5"/>
    <w:rPr>
      <w:i/>
      <w:iCs/>
      <w:color w:val="000000"/>
      <w:spacing w:val="-28"/>
      <w:w w:val="100"/>
      <w:position w:val="0"/>
      <w:sz w:val="25"/>
      <w:szCs w:val="25"/>
      <w:u w:val="single"/>
      <w:lang w:val="ru-RU"/>
    </w:rPr>
  </w:style>
  <w:style w:type="character" w:customStyle="1" w:styleId="23">
    <w:name w:val="Основной текст (2)"/>
    <w:basedOn w:val="2"/>
    <w:rsid w:val="00A166B5"/>
    <w:rPr>
      <w:color w:val="000000"/>
      <w:w w:val="100"/>
      <w:position w:val="0"/>
    </w:rPr>
  </w:style>
  <w:style w:type="character" w:customStyle="1" w:styleId="a4">
    <w:name w:val="Основной текст_"/>
    <w:basedOn w:val="a0"/>
    <w:link w:val="12"/>
    <w:rsid w:val="00A16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0pt">
    <w:name w:val="Основной текст + 11 pt;Интервал 0 pt"/>
    <w:basedOn w:val="a4"/>
    <w:rsid w:val="00A166B5"/>
    <w:rPr>
      <w:color w:val="000000"/>
      <w:spacing w:val="3"/>
      <w:w w:val="100"/>
      <w:position w:val="0"/>
      <w:sz w:val="22"/>
      <w:szCs w:val="22"/>
      <w:lang w:val="ru-RU"/>
    </w:rPr>
  </w:style>
  <w:style w:type="character" w:customStyle="1" w:styleId="a5">
    <w:name w:val="Колонтитул_"/>
    <w:basedOn w:val="a0"/>
    <w:link w:val="a6"/>
    <w:rsid w:val="00A16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A166B5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pacing w:val="3"/>
      <w:sz w:val="22"/>
      <w:szCs w:val="22"/>
    </w:rPr>
  </w:style>
  <w:style w:type="paragraph" w:customStyle="1" w:styleId="30">
    <w:name w:val="Основной текст (3)"/>
    <w:basedOn w:val="a"/>
    <w:link w:val="3"/>
    <w:rsid w:val="00A166B5"/>
    <w:pPr>
      <w:shd w:val="clear" w:color="auto" w:fill="FFFFFF"/>
      <w:spacing w:after="180" w:line="0" w:lineRule="atLeast"/>
      <w:jc w:val="right"/>
    </w:pPr>
    <w:rPr>
      <w:rFonts w:ascii="Tahoma" w:eastAsia="Tahoma" w:hAnsi="Tahoma" w:cs="Tahoma"/>
      <w:spacing w:val="3"/>
      <w:sz w:val="9"/>
      <w:szCs w:val="9"/>
    </w:rPr>
  </w:style>
  <w:style w:type="paragraph" w:customStyle="1" w:styleId="40">
    <w:name w:val="Основной текст (4)"/>
    <w:basedOn w:val="a"/>
    <w:link w:val="4"/>
    <w:rsid w:val="00A166B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7"/>
      <w:sz w:val="12"/>
      <w:szCs w:val="12"/>
    </w:rPr>
  </w:style>
  <w:style w:type="paragraph" w:customStyle="1" w:styleId="10">
    <w:name w:val="Заголовок №1"/>
    <w:basedOn w:val="a"/>
    <w:link w:val="1"/>
    <w:rsid w:val="00A166B5"/>
    <w:pPr>
      <w:shd w:val="clear" w:color="auto" w:fill="FFFFFF"/>
      <w:spacing w:before="180" w:line="0" w:lineRule="atLeast"/>
      <w:jc w:val="right"/>
      <w:outlineLvl w:val="0"/>
    </w:pPr>
    <w:rPr>
      <w:rFonts w:ascii="Times New Roman" w:eastAsia="Times New Roman" w:hAnsi="Times New Roman" w:cs="Times New Roman"/>
      <w:spacing w:val="3"/>
      <w:sz w:val="23"/>
      <w:szCs w:val="23"/>
    </w:rPr>
  </w:style>
  <w:style w:type="paragraph" w:customStyle="1" w:styleId="12">
    <w:name w:val="Основной текст1"/>
    <w:basedOn w:val="a"/>
    <w:link w:val="a4"/>
    <w:rsid w:val="00A166B5"/>
    <w:pPr>
      <w:shd w:val="clear" w:color="auto" w:fill="FFFFFF"/>
      <w:spacing w:before="540" w:after="3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A166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mjch@govir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</dc:creator>
  <cp:lastModifiedBy>VD</cp:lastModifiedBy>
  <cp:revision>1</cp:revision>
  <dcterms:created xsi:type="dcterms:W3CDTF">2019-11-04T22:29:00Z</dcterms:created>
  <dcterms:modified xsi:type="dcterms:W3CDTF">2019-11-04T22:44:00Z</dcterms:modified>
</cp:coreProperties>
</file>